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0672" w14:textId="77777777" w:rsidR="00CC3ECC" w:rsidRDefault="00F40EAF">
      <w:r>
        <w:t>Introduction to Foundations</w:t>
      </w:r>
    </w:p>
    <w:p w14:paraId="78CEFC22" w14:textId="77777777" w:rsidR="00F40EAF" w:rsidRDefault="00F40EAF"/>
    <w:p w14:paraId="37AB9173" w14:textId="77777777" w:rsidR="00F40EAF" w:rsidRDefault="00723ADD" w:rsidP="00723ADD">
      <w:pPr>
        <w:pStyle w:val="ListParagraph"/>
        <w:numPr>
          <w:ilvl w:val="0"/>
          <w:numId w:val="1"/>
        </w:numPr>
      </w:pPr>
      <w:r>
        <w:t>Which time period established the BSN, MSN, and PhD for nurses?</w:t>
      </w:r>
      <w:r>
        <w:tab/>
      </w:r>
    </w:p>
    <w:p w14:paraId="4BF7AE3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Mid-late 1900’s</w:t>
      </w:r>
    </w:p>
    <w:p w14:paraId="77E41C3E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1900’s</w:t>
      </w:r>
    </w:p>
    <w:p w14:paraId="051C7EA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Pre 19</w:t>
      </w:r>
      <w:r w:rsidRPr="00723ADD">
        <w:rPr>
          <w:vertAlign w:val="superscript"/>
        </w:rPr>
        <w:t>th</w:t>
      </w:r>
      <w:r>
        <w:t xml:space="preserve"> century</w:t>
      </w:r>
    </w:p>
    <w:p w14:paraId="3134419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Mid-late 1800’s</w:t>
      </w:r>
    </w:p>
    <w:p w14:paraId="3CC5CF32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During the 1900’s:</w:t>
      </w:r>
    </w:p>
    <w:p w14:paraId="0BAA7C9F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Primary focus was in hospitals</w:t>
      </w:r>
    </w:p>
    <w:p w14:paraId="267B8FDE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LPN programs were created</w:t>
      </w:r>
    </w:p>
    <w:p w14:paraId="6D4B02A6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</w:t>
      </w:r>
      <w:r w:rsidRPr="00723ADD">
        <w:rPr>
          <w:vertAlign w:val="superscript"/>
        </w:rPr>
        <w:t>st</w:t>
      </w:r>
      <w:r>
        <w:t xml:space="preserve"> Journal of Nursing was published</w:t>
      </w:r>
    </w:p>
    <w:p w14:paraId="71B193B0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NLN began accrediting schools</w:t>
      </w:r>
    </w:p>
    <w:p w14:paraId="447BAAAB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Linda Richards:</w:t>
      </w:r>
    </w:p>
    <w:p w14:paraId="574F32F8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Was known for her compassionate care</w:t>
      </w:r>
    </w:p>
    <w:p w14:paraId="14632D90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The 1</w:t>
      </w:r>
      <w:r w:rsidRPr="00723ADD">
        <w:rPr>
          <w:vertAlign w:val="superscript"/>
        </w:rPr>
        <w:t>st</w:t>
      </w:r>
      <w:r>
        <w:t xml:space="preserve"> African American Nurse</w:t>
      </w:r>
    </w:p>
    <w:p w14:paraId="3BD79C25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Was America’s first trained nurse</w:t>
      </w:r>
    </w:p>
    <w:p w14:paraId="598DFF12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Was the 1</w:t>
      </w:r>
      <w:r w:rsidRPr="00723ADD">
        <w:rPr>
          <w:vertAlign w:val="superscript"/>
        </w:rPr>
        <w:t>st</w:t>
      </w:r>
      <w:r>
        <w:t xml:space="preserve"> nurse educator, researcher, and theorist</w:t>
      </w:r>
    </w:p>
    <w:p w14:paraId="377F4841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Who was the founder of Public Health Nursing?</w:t>
      </w:r>
    </w:p>
    <w:p w14:paraId="2903C2FA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Lillian Wald</w:t>
      </w:r>
    </w:p>
    <w:p w14:paraId="105BB0BD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Clara Barton</w:t>
      </w:r>
    </w:p>
    <w:p w14:paraId="2897F3D1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Mary Mahoney</w:t>
      </w:r>
    </w:p>
    <w:p w14:paraId="68715265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Mary Breckinridge</w:t>
      </w:r>
    </w:p>
    <w:p w14:paraId="5E72D2BE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Which of the following is not a characteristic of any profession?</w:t>
      </w:r>
    </w:p>
    <w:p w14:paraId="760BABFF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Code of Ethics</w:t>
      </w:r>
    </w:p>
    <w:p w14:paraId="38D241D5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Highly educated practitioners</w:t>
      </w:r>
    </w:p>
    <w:p w14:paraId="75346D4E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Independent practitioners</w:t>
      </w:r>
    </w:p>
    <w:p w14:paraId="77523CDF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Strong ability to work as a team</w:t>
      </w:r>
    </w:p>
    <w:p w14:paraId="28F63AD0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Which is a characteristic of a professional nurse?</w:t>
      </w:r>
    </w:p>
    <w:p w14:paraId="093B0486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Punctuality</w:t>
      </w:r>
    </w:p>
    <w:p w14:paraId="38293CAE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Thoughtfulness</w:t>
      </w:r>
    </w:p>
    <w:p w14:paraId="2109BB4D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Competence</w:t>
      </w:r>
    </w:p>
    <w:p w14:paraId="0D633585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Kindness</w:t>
      </w:r>
    </w:p>
    <w:p w14:paraId="3208D9CD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What are the stages of Proficiency (Banner) from 1-5?</w:t>
      </w:r>
    </w:p>
    <w:p w14:paraId="189866F1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1. Novice 2. Advanced 3. Competent 4. Proficient 5. Expert</w:t>
      </w:r>
    </w:p>
    <w:p w14:paraId="29B1DA62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1. Proficient 2. Competent 3. Novice 4. Advanced 5. Expert</w:t>
      </w:r>
    </w:p>
    <w:p w14:paraId="2713A93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1. Novice 2. Proficient 3. Advanced 4. Competent 5. Expert</w:t>
      </w:r>
    </w:p>
    <w:p w14:paraId="38502F26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1. Novice 2. Competent 3. Expert 4. Advanced 5. Proficient</w:t>
      </w:r>
    </w:p>
    <w:p w14:paraId="772DA22A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What is the difference between an associate’s degree nurse and a baccalaureate degree?</w:t>
      </w:r>
    </w:p>
    <w:p w14:paraId="2CB30B89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Associates practice under an RN or MD while Baccalaureates practice under LPN’s</w:t>
      </w:r>
    </w:p>
    <w:p w14:paraId="6BCE5E5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Baccalaureates are professional registered nurses while associates are technical registered nurses</w:t>
      </w:r>
    </w:p>
    <w:p w14:paraId="6706D639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Baccalaureates involve critical thinking while associates involve decision making</w:t>
      </w:r>
    </w:p>
    <w:p w14:paraId="0C552AA4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lastRenderedPageBreak/>
        <w:t>Associates prepared for advanced practice roles while baccalaureates are beginners</w:t>
      </w:r>
    </w:p>
    <w:p w14:paraId="3A519891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Which organization accredits EKU?</w:t>
      </w:r>
    </w:p>
    <w:p w14:paraId="6756B4FC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NLN</w:t>
      </w:r>
    </w:p>
    <w:p w14:paraId="046A1E3D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CCNE</w:t>
      </w:r>
    </w:p>
    <w:p w14:paraId="7616B2D8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AACN</w:t>
      </w:r>
    </w:p>
    <w:p w14:paraId="5FD7FA82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CNEA</w:t>
      </w:r>
    </w:p>
    <w:p w14:paraId="7BB238BF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Which leadership role is high control?</w:t>
      </w:r>
    </w:p>
    <w:p w14:paraId="7F37EA53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Democratic</w:t>
      </w:r>
    </w:p>
    <w:p w14:paraId="1F256492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Autocratic</w:t>
      </w:r>
    </w:p>
    <w:p w14:paraId="788FF699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Shared</w:t>
      </w:r>
    </w:p>
    <w:p w14:paraId="45F44950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Transformational</w:t>
      </w:r>
    </w:p>
    <w:p w14:paraId="47AD541C" w14:textId="77777777" w:rsidR="00723ADD" w:rsidRDefault="00723ADD" w:rsidP="00723ADD">
      <w:pPr>
        <w:pStyle w:val="ListParagraph"/>
        <w:numPr>
          <w:ilvl w:val="0"/>
          <w:numId w:val="1"/>
        </w:numPr>
      </w:pPr>
      <w:r>
        <w:t>Empowering, motivating, and inspiring the group is a characteristic of which leadership style?</w:t>
      </w:r>
    </w:p>
    <w:p w14:paraId="5F808C0A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Democratic</w:t>
      </w:r>
    </w:p>
    <w:p w14:paraId="61893B9D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Autocratic</w:t>
      </w:r>
    </w:p>
    <w:p w14:paraId="68C0EA06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Shared</w:t>
      </w:r>
    </w:p>
    <w:p w14:paraId="4BDEC8E9" w14:textId="77777777" w:rsidR="00723ADD" w:rsidRDefault="00723ADD" w:rsidP="00723ADD">
      <w:pPr>
        <w:pStyle w:val="ListParagraph"/>
        <w:numPr>
          <w:ilvl w:val="1"/>
          <w:numId w:val="1"/>
        </w:numPr>
      </w:pPr>
      <w:r>
        <w:t>Transformational</w:t>
      </w:r>
    </w:p>
    <w:p w14:paraId="3CCE7F97" w14:textId="77777777" w:rsidR="00723ADD" w:rsidRDefault="00723ADD" w:rsidP="00723ADD"/>
    <w:p w14:paraId="5901A1BD" w14:textId="77777777" w:rsidR="00723ADD" w:rsidRDefault="00723ADD" w:rsidP="00723ADD"/>
    <w:p w14:paraId="2EA6C05B" w14:textId="77777777" w:rsidR="00723ADD" w:rsidRDefault="00723ADD" w:rsidP="00723ADD"/>
    <w:p w14:paraId="4E2E1DBA" w14:textId="77777777" w:rsidR="00723ADD" w:rsidRDefault="00723ADD" w:rsidP="00723ADD"/>
    <w:p w14:paraId="5A374B06" w14:textId="77777777" w:rsidR="00723ADD" w:rsidRDefault="00723ADD" w:rsidP="00723ADD"/>
    <w:p w14:paraId="164618F2" w14:textId="77777777" w:rsidR="00723ADD" w:rsidRDefault="00723ADD" w:rsidP="00723ADD"/>
    <w:p w14:paraId="1A37C7BE" w14:textId="77777777" w:rsidR="00723ADD" w:rsidRDefault="00723ADD" w:rsidP="00723ADD"/>
    <w:p w14:paraId="68F696F8" w14:textId="77777777" w:rsidR="00723ADD" w:rsidRDefault="00723ADD" w:rsidP="00723ADD"/>
    <w:p w14:paraId="570A84DB" w14:textId="77777777" w:rsidR="00723ADD" w:rsidRDefault="00723ADD" w:rsidP="00723ADD"/>
    <w:p w14:paraId="49979A74" w14:textId="77777777" w:rsidR="00723ADD" w:rsidRDefault="00723ADD" w:rsidP="00723ADD"/>
    <w:p w14:paraId="580D2643" w14:textId="77777777" w:rsidR="00723ADD" w:rsidRDefault="00723ADD" w:rsidP="00723ADD"/>
    <w:p w14:paraId="0B81B52E" w14:textId="77777777" w:rsidR="00723ADD" w:rsidRDefault="00723ADD" w:rsidP="00723ADD"/>
    <w:p w14:paraId="0A105B37" w14:textId="77777777" w:rsidR="006541DA" w:rsidRDefault="006541DA" w:rsidP="00723ADD"/>
    <w:p w14:paraId="3087F49E" w14:textId="77777777" w:rsidR="006541DA" w:rsidRDefault="006541DA" w:rsidP="00723ADD">
      <w:bookmarkStart w:id="0" w:name="_GoBack"/>
      <w:bookmarkEnd w:id="0"/>
    </w:p>
    <w:p w14:paraId="6AC02E9B" w14:textId="77777777" w:rsidR="00723ADD" w:rsidRDefault="00723ADD" w:rsidP="00723ADD">
      <w:r>
        <w:t>Answers:</w:t>
      </w:r>
    </w:p>
    <w:p w14:paraId="69C8EF03" w14:textId="77777777" w:rsidR="00723ADD" w:rsidRDefault="006541DA" w:rsidP="00723ADD">
      <w:pPr>
        <w:pStyle w:val="ListParagraph"/>
        <w:numPr>
          <w:ilvl w:val="0"/>
          <w:numId w:val="2"/>
        </w:numPr>
      </w:pPr>
      <w:r>
        <w:t>B</w:t>
      </w:r>
    </w:p>
    <w:p w14:paraId="5C8625D9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C</w:t>
      </w:r>
    </w:p>
    <w:p w14:paraId="2166D4EB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C</w:t>
      </w:r>
    </w:p>
    <w:p w14:paraId="0103021C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A</w:t>
      </w:r>
    </w:p>
    <w:p w14:paraId="6B748B44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D</w:t>
      </w:r>
    </w:p>
    <w:p w14:paraId="710F9827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C</w:t>
      </w:r>
    </w:p>
    <w:p w14:paraId="7E4CFD7C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A</w:t>
      </w:r>
    </w:p>
    <w:p w14:paraId="6AA57ED9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B</w:t>
      </w:r>
    </w:p>
    <w:p w14:paraId="6A002DF6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D</w:t>
      </w:r>
    </w:p>
    <w:p w14:paraId="23F01C1F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B</w:t>
      </w:r>
    </w:p>
    <w:p w14:paraId="4D739E5D" w14:textId="77777777" w:rsidR="006541DA" w:rsidRDefault="006541DA" w:rsidP="00723ADD">
      <w:pPr>
        <w:pStyle w:val="ListParagraph"/>
        <w:numPr>
          <w:ilvl w:val="0"/>
          <w:numId w:val="2"/>
        </w:numPr>
      </w:pPr>
      <w:r>
        <w:t>D</w:t>
      </w:r>
    </w:p>
    <w:sectPr w:rsidR="006541DA" w:rsidSect="0009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7894"/>
    <w:multiLevelType w:val="hybridMultilevel"/>
    <w:tmpl w:val="51CA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20F72"/>
    <w:multiLevelType w:val="hybridMultilevel"/>
    <w:tmpl w:val="9FA4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F"/>
    <w:rsid w:val="00090B08"/>
    <w:rsid w:val="00524506"/>
    <w:rsid w:val="006541DA"/>
    <w:rsid w:val="00723ADD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0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Cosper, Meagan E.</dc:creator>
  <cp:keywords/>
  <dc:description/>
  <cp:lastModifiedBy>Cosper, Meagan E.</cp:lastModifiedBy>
  <cp:revision>1</cp:revision>
  <dcterms:created xsi:type="dcterms:W3CDTF">2019-09-23T22:22:00Z</dcterms:created>
  <dcterms:modified xsi:type="dcterms:W3CDTF">2019-09-23T22:35:00Z</dcterms:modified>
</cp:coreProperties>
</file>